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right" w:leader="none" w:pos="9639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D./Dña: 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……………………………………………………….DNI:............................................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127000</wp:posOffset>
                </wp:positionV>
                <wp:extent cx="23812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127000</wp:posOffset>
                </wp:positionV>
                <wp:extent cx="238125" cy="2381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127000</wp:posOffset>
                </wp:positionV>
                <wp:extent cx="238125" cy="238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127000</wp:posOffset>
                </wp:positionV>
                <wp:extent cx="238125" cy="2381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139700</wp:posOffset>
                </wp:positionV>
                <wp:extent cx="238125" cy="2381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139700</wp:posOffset>
                </wp:positionV>
                <wp:extent cx="238125" cy="2381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1980"/>
          <w:tab w:val="left" w:leader="none" w:pos="3960"/>
          <w:tab w:val="left" w:leader="none" w:pos="594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Padre</w:t>
        <w:tab/>
        <w:t xml:space="preserve">Madre</w:t>
        <w:tab/>
        <w:t xml:space="preserve">Tutor legal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right" w:leader="none" w:pos="7513"/>
          <w:tab w:val="right" w:leader="none" w:pos="9639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Del alumno: 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 del curso 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right" w:leader="none" w:pos="9639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Cuyo profesor Tutor es: ……………………………………………………………………………. </w:t>
      </w:r>
    </w:p>
    <w:p w:rsidR="00000000" w:rsidDel="00000000" w:rsidP="00000000" w:rsidRDefault="00000000" w:rsidRPr="00000000" w14:paraId="0000000B">
      <w:pPr>
        <w:pageBreakBefore w:val="0"/>
        <w:tabs>
          <w:tab w:val="right" w:leader="none" w:pos="9639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right" w:leader="none" w:pos="9639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Comunica su ausencia a clase el/los día/s: 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……………………………………………………...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4"/>
        <w:gridCol w:w="163"/>
        <w:gridCol w:w="2565"/>
        <w:gridCol w:w="2703"/>
        <w:tblGridChange w:id="0">
          <w:tblGrid>
            <w:gridCol w:w="2974"/>
            <w:gridCol w:w="163"/>
            <w:gridCol w:w="2565"/>
            <w:gridCol w:w="270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AUSENCIA DE TODO EL DÍA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AUSENCIA PARCIAL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152400</wp:posOffset>
                      </wp:positionV>
                      <wp:extent cx="238125" cy="2381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31700" y="36657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152400</wp:posOffset>
                      </wp:positionV>
                      <wp:extent cx="238125" cy="23812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HORA DE SALIDA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HORA DE REGRESO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12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MOTIVO: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right" w:leader="none" w:pos="9639"/>
        </w:tabs>
        <w:spacing w:after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1F">
      <w:pPr>
        <w:pageBreakBefore w:val="0"/>
        <w:tabs>
          <w:tab w:val="right" w:leader="none" w:pos="9639"/>
        </w:tabs>
        <w:spacing w:after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20">
      <w:pPr>
        <w:pageBreakBefore w:val="0"/>
        <w:tabs>
          <w:tab w:val="right" w:leader="none" w:pos="9639"/>
        </w:tabs>
        <w:spacing w:after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21">
      <w:pPr>
        <w:pageBreakBefore w:val="0"/>
        <w:tabs>
          <w:tab w:val="right" w:leader="none" w:pos="9639"/>
        </w:tabs>
        <w:spacing w:after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22">
      <w:pPr>
        <w:pageBreakBefore w:val="0"/>
        <w:tabs>
          <w:tab w:val="right" w:leader="none" w:pos="9639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23">
      <w:pPr>
        <w:pageBreakBefore w:val="0"/>
        <w:tabs>
          <w:tab w:val="right" w:leader="none" w:pos="9639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630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Fecha y firma</w:t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630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630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tabs>
          <w:tab w:val="left" w:leader="none" w:pos="630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tabs>
          <w:tab w:val="left" w:leader="none" w:pos="630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tabs>
          <w:tab w:val="left" w:leader="none" w:pos="630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INSTRUCCIONES: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6300"/>
        </w:tabs>
        <w:ind w:left="360" w:hanging="360"/>
        <w:jc w:val="both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Deben justificarse TODAS las faltas de asistencia, de acuerdo con la legislación vigente.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6300"/>
        </w:tabs>
        <w:ind w:left="360" w:hanging="360"/>
        <w:jc w:val="both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Las ausencias que se puedan prever deberán justificarse con antelación. Si ésta es imprevista, el alumno pedirá el justificante en Conserjería cuando se incorpore a clase y una vez completado y firmado dicho justificante se entregará en Conserjería en el plazo máximo de dos días.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6300"/>
        </w:tabs>
        <w:ind w:left="360" w:hanging="360"/>
        <w:jc w:val="both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Las ausencias que se deriven de enfermedades contagiosas o epidémicas deberán ser justificadas con la BAJA y posterior ALTA del médico.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6300"/>
        </w:tabs>
        <w:ind w:left="360" w:hanging="360"/>
        <w:jc w:val="both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Cuando las ausencias no estén justificadas se aplicará lo dispuesto en el Reglamento de Convivencia actualmente vigente.</w:t>
      </w:r>
    </w:p>
    <w:p w:rsidR="00000000" w:rsidDel="00000000" w:rsidP="00000000" w:rsidRDefault="00000000" w:rsidRPr="00000000" w14:paraId="00000030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6300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2520"/>
        <w:tab w:val="center" w:leader="none" w:pos="4500"/>
        <w:tab w:val="right" w:leader="none" w:pos="57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MD020101</w:t>
      <w:tab/>
      <w:t xml:space="preserve">Justificante de faltas de asistencia</w:t>
      <w:tab/>
      <w:t xml:space="preserve">Rev. 3</w:t>
      <w:tab/>
      <w:t xml:space="preserve">15/03/17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78.0" w:type="dxa"/>
      <w:jc w:val="left"/>
      <w:tblInd w:w="-7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1488"/>
      <w:gridCol w:w="8290"/>
      <w:tblGridChange w:id="0">
        <w:tblGrid>
          <w:gridCol w:w="1488"/>
          <w:gridCol w:w="8290"/>
        </w:tblGrid>
      </w:tblGridChange>
    </w:tblGrid>
    <w:tr>
      <w:trPr>
        <w:cantSplit w:val="0"/>
        <w:trHeight w:val="540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32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2268"/>
              <w:tab w:val="left" w:leader="none" w:pos="68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80011</wp:posOffset>
                </wp:positionH>
                <wp:positionV relativeFrom="paragraph">
                  <wp:posOffset>17780</wp:posOffset>
                </wp:positionV>
                <wp:extent cx="720725" cy="65913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659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33">
          <w:pPr>
            <w:pageBreakBefore w:val="0"/>
            <w:tabs>
              <w:tab w:val="left" w:leader="none" w:pos="2268"/>
              <w:tab w:val="left" w:leader="none" w:pos="6804"/>
            </w:tabs>
            <w:spacing w:after="120" w:before="120" w:lineRule="auto"/>
            <w:jc w:val="center"/>
            <w:rPr>
              <w:rFonts w:ascii="Arial" w:cs="Arial" w:eastAsia="Arial" w:hAnsi="Arial"/>
              <w:b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vertAlign w:val="baseline"/>
              <w:rtl w:val="0"/>
            </w:rPr>
            <w:t xml:space="preserve">IES “EGA” DE SAN ADRIÁN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6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shd w:fill="cccccc" w:val="clear"/>
          <w:vAlign w:val="center"/>
        </w:tcPr>
        <w:p w:rsidR="00000000" w:rsidDel="00000000" w:rsidP="00000000" w:rsidRDefault="00000000" w:rsidRPr="00000000" w14:paraId="00000035">
          <w:pPr>
            <w:pageBreakBefore w:val="0"/>
            <w:tabs>
              <w:tab w:val="left" w:leader="none" w:pos="2268"/>
              <w:tab w:val="left" w:leader="none" w:pos="6804"/>
            </w:tabs>
            <w:spacing w:after="120" w:before="120" w:lineRule="auto"/>
            <w:jc w:val="center"/>
            <w:rPr>
              <w:rFonts w:ascii="Arial" w:cs="Arial" w:eastAsia="Arial" w:hAnsi="Arial"/>
              <w:b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vertAlign w:val="baseline"/>
              <w:rtl w:val="0"/>
            </w:rPr>
            <w:t xml:space="preserve">JUSTIFICANTE DE FALTAS DE ASISTENCIA DEL ALUMNADO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